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AA2" w:rsidRDefault="00E62C45" w:rsidP="002D7A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 </w:t>
      </w:r>
      <w:r w:rsidR="002D7AA2"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2D7AA2" w:rsidRDefault="002D7AA2" w:rsidP="002D7A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7AA2" w:rsidRDefault="002D7AA2" w:rsidP="002D7A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2D7AA2" w:rsidRDefault="002D7AA2" w:rsidP="002D7A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7AA2" w:rsidRDefault="002D7AA2" w:rsidP="002D7AA2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04.03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.2022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№ 106  </w:t>
      </w:r>
    </w:p>
    <w:tbl>
      <w:tblPr>
        <w:tblW w:w="9606" w:type="dxa"/>
        <w:tblLook w:val="04A0"/>
      </w:tblPr>
      <w:tblGrid>
        <w:gridCol w:w="2802"/>
        <w:gridCol w:w="6804"/>
      </w:tblGrid>
      <w:tr w:rsidR="002D7AA2" w:rsidTr="002D7AA2">
        <w:tc>
          <w:tcPr>
            <w:tcW w:w="2802" w:type="dxa"/>
            <w:hideMark/>
          </w:tcPr>
          <w:p w:rsidR="002D7AA2" w:rsidRDefault="002D7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804" w:type="dxa"/>
          </w:tcPr>
          <w:p w:rsidR="002D7AA2" w:rsidRDefault="002D7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7AA2" w:rsidRDefault="002D7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председательствующий, начальник  штаба,</w:t>
            </w:r>
            <w:r w:rsidR="00E62C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2D7AA2" w:rsidRDefault="002D7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E62C45" w:rsidRDefault="00E62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2D7AA2" w:rsidRDefault="002D7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2D7AA2" w:rsidRDefault="002D7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главы администрации по оперативному управлению</w:t>
            </w:r>
          </w:p>
          <w:p w:rsidR="002D7AA2" w:rsidRDefault="002D7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глава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района  Оренбургской  области</w:t>
            </w:r>
          </w:p>
          <w:p w:rsidR="002D7AA2" w:rsidRDefault="002D7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 главы  администрации по экономическому  развитию - начальник  отдела экономики  </w:t>
            </w:r>
          </w:p>
          <w:p w:rsidR="002D7AA2" w:rsidRDefault="002D7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2D7AA2" w:rsidRDefault="002D7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 районной  газеты «Призыв»</w:t>
            </w:r>
          </w:p>
          <w:p w:rsidR="002D7AA2" w:rsidRDefault="002D7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начальник  отдела  образования администрации района </w:t>
            </w:r>
          </w:p>
          <w:p w:rsidR="002D7AA2" w:rsidRDefault="002D7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 отдела культуры  администрации района</w:t>
            </w:r>
          </w:p>
          <w:p w:rsidR="002D7AA2" w:rsidRDefault="002D7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 главный  врач ГБУЗ </w:t>
            </w:r>
            <w:r w:rsidR="00E62C4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  <w:r w:rsidR="00E62C4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2D7AA2" w:rsidRDefault="002D7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D7AA2" w:rsidTr="002D7AA2">
        <w:trPr>
          <w:trHeight w:val="80"/>
        </w:trPr>
        <w:tc>
          <w:tcPr>
            <w:tcW w:w="2802" w:type="dxa"/>
            <w:hideMark/>
          </w:tcPr>
          <w:p w:rsidR="002D7AA2" w:rsidRDefault="002D7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804" w:type="dxa"/>
          </w:tcPr>
          <w:p w:rsidR="002D7AA2" w:rsidRDefault="002D7A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7AA2" w:rsidRDefault="002D7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2D7AA2" w:rsidRDefault="002D7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2D7AA2" w:rsidRDefault="002D7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Головнин Н.А.-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2D7AA2" w:rsidRDefault="002D7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специалист организационно-правового отдела  администрации, юрист</w:t>
            </w:r>
          </w:p>
          <w:p w:rsidR="002D7AA2" w:rsidRDefault="002D7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7AA2" w:rsidRDefault="002D7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D7AA2" w:rsidRDefault="002D7AA2" w:rsidP="002D7AA2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ПОВЕСТКА ДНЯ:</w:t>
      </w:r>
    </w:p>
    <w:p w:rsidR="002D7AA2" w:rsidRDefault="002D7AA2" w:rsidP="002D7A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A44FD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О внесении изменений в указ Губернатора Оренбургской области от 17.03.2020 №112-ук  от 01.0</w:t>
      </w:r>
      <w:r w:rsidR="000B5098">
        <w:rPr>
          <w:rFonts w:ascii="Times New Roman" w:eastAsia="Times New Roman" w:hAnsi="Times New Roman"/>
          <w:bCs/>
          <w:sz w:val="28"/>
          <w:szCs w:val="28"/>
        </w:rPr>
        <w:t>3</w:t>
      </w:r>
      <w:r>
        <w:rPr>
          <w:rFonts w:ascii="Times New Roman" w:eastAsia="Times New Roman" w:hAnsi="Times New Roman"/>
          <w:bCs/>
          <w:sz w:val="28"/>
          <w:szCs w:val="28"/>
        </w:rPr>
        <w:t>.202</w:t>
      </w:r>
      <w:r w:rsidR="000B5098">
        <w:rPr>
          <w:rFonts w:ascii="Times New Roman" w:eastAsia="Times New Roman" w:hAnsi="Times New Roman"/>
          <w:bCs/>
          <w:sz w:val="28"/>
          <w:szCs w:val="28"/>
        </w:rPr>
        <w:t>2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года №</w:t>
      </w:r>
      <w:r w:rsidR="000B5098">
        <w:rPr>
          <w:rFonts w:ascii="Times New Roman" w:eastAsia="Times New Roman" w:hAnsi="Times New Roman"/>
          <w:bCs/>
          <w:sz w:val="28"/>
          <w:szCs w:val="28"/>
        </w:rPr>
        <w:t>77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Свиридов О.М.- председательствующий, начальник  штаба, глава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2D7AA2" w:rsidRDefault="002D7AA2" w:rsidP="002D7A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04.03.2022  и о  принимаемых  мерах  по  вакцинации населения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 главный    врач 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2D7AA2" w:rsidRDefault="002D7AA2" w:rsidP="002D7A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 Р</w:t>
      </w:r>
      <w:r>
        <w:rPr>
          <w:rFonts w:ascii="Times New Roman" w:eastAsia="Times New Roman" w:hAnsi="Times New Roman" w:cs="Times New Roman"/>
          <w:sz w:val="28"/>
          <w:szCs w:val="28"/>
        </w:rPr>
        <w:t>азное.</w:t>
      </w:r>
    </w:p>
    <w:p w:rsidR="002D7AA2" w:rsidRDefault="002D7AA2" w:rsidP="009515A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 На повестке заседания  у нас 3 вопроса.     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 внесении изменений в указ Губернатора Оренбургской области от 17.03.2020 №112-ук  от 01.02.2022 года №26-ук  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:rsidR="002D7AA2" w:rsidRPr="00571D8D" w:rsidRDefault="002D7AA2" w:rsidP="009515A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Внесены  в указ Губернатора Оренбургской области </w:t>
      </w:r>
      <w:hyperlink r:id="rId4" w:history="1">
        <w:r w:rsidRPr="00084BAC">
          <w:rPr>
            <w:rFonts w:ascii="Times New Roman" w:eastAsia="Times New Roman" w:hAnsi="Times New Roman" w:cs="Times New Roman"/>
            <w:color w:val="1F77BB"/>
            <w:sz w:val="28"/>
            <w:szCs w:val="28"/>
            <w:u w:val="single"/>
            <w:lang w:eastAsia="ru-RU"/>
          </w:rPr>
          <w:t>от 17.03.2020 № 112-ук</w:t>
        </w:r>
      </w:hyperlink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"О мерах по противодействию распространению в Оренбургской области новой </w:t>
      </w:r>
      <w:proofErr w:type="spell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(2019-nCOV)"</w:t>
      </w:r>
      <w:r w:rsidRPr="00CC358D">
        <w:rPr>
          <w:rFonts w:ascii="Times New Roman" w:eastAsia="Times New Roman" w:hAnsi="Times New Roman" w:cs="Times New Roman"/>
          <w:b/>
          <w:bCs/>
          <w:color w:val="000000"/>
          <w:spacing w:val="3"/>
          <w:kern w:val="36"/>
          <w:sz w:val="28"/>
          <w:szCs w:val="28"/>
          <w:lang w:eastAsia="ru-RU"/>
        </w:rPr>
        <w:t xml:space="preserve"> </w:t>
      </w:r>
      <w:r w:rsidRPr="00C632B1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>Указ губернатора</w:t>
      </w:r>
      <w:r w:rsidRPr="00CC358D">
        <w:rPr>
          <w:rFonts w:ascii="Times New Roman" w:eastAsia="Times New Roman" w:hAnsi="Times New Roman" w:cs="Times New Roman"/>
          <w:b/>
          <w:bCs/>
          <w:color w:val="000000"/>
          <w:spacing w:val="3"/>
          <w:kern w:val="36"/>
          <w:sz w:val="28"/>
          <w:szCs w:val="28"/>
          <w:lang w:eastAsia="ru-RU"/>
        </w:rPr>
        <w:t xml:space="preserve"> </w:t>
      </w:r>
      <w:r w:rsidRPr="00571D8D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Оренбургской области от </w:t>
      </w:r>
      <w:r w:rsidR="000B5098">
        <w:rPr>
          <w:rFonts w:ascii="Times New Roman" w:eastAsia="Times New Roman" w:hAnsi="Times New Roman"/>
          <w:bCs/>
          <w:sz w:val="28"/>
          <w:szCs w:val="28"/>
        </w:rPr>
        <w:t xml:space="preserve"> 01.03.2022 года №77-ук  </w:t>
      </w:r>
      <w:r w:rsidRPr="00571D8D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>"О внесении изменений в указ Губернатора Оренбургской области от 17.03.2020 № 112-ук"</w:t>
      </w:r>
    </w:p>
    <w:p w:rsidR="002D7AA2" w:rsidRDefault="002D7AA2" w:rsidP="009515A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Внесены </w:t>
      </w:r>
      <w:r w:rsidRPr="00CC358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следующие</w:t>
      </w:r>
      <w:r w:rsidR="00865B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основные </w:t>
      </w:r>
      <w:r w:rsidRPr="00CC358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изменения:</w:t>
      </w:r>
    </w:p>
    <w:p w:rsidR="00865B82" w:rsidRDefault="00865B82" w:rsidP="009515A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 Оренбургской  области   режим повышенной  готовности  продлен до 22 марта.</w:t>
      </w:r>
    </w:p>
    <w:p w:rsidR="00865B82" w:rsidRDefault="00865B82" w:rsidP="009515A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Продлевается запрет  на работу кальянных и ночных  клубов. По 22 марта  проведение   банкетов (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корпоративов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), в том числе на условиях   предварительного бронирования, допускается  при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предьявлении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лицами 18+  кодов.</w:t>
      </w:r>
    </w:p>
    <w:p w:rsidR="00865B82" w:rsidRDefault="00865B82" w:rsidP="009515A9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Общепиту   следует работать   в соответствии   с рекомендациями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Роспотребнадзора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865B82" w:rsidRDefault="00865B82" w:rsidP="00C632B1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Возобновляется возможность  проведения  мероприятий  в </w:t>
      </w: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зритедльных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залах с полной   наполняемостью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.</w:t>
      </w:r>
      <w:proofErr w:type="gramEnd"/>
    </w:p>
    <w:p w:rsidR="00865B82" w:rsidRDefault="00865B82" w:rsidP="00C632B1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В рамках  введения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региона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режима  повышенной  готовности  межведомственному штабу  дано поручение   подготовить пункты  временного размещения  для  прибывающих  на территорию области лиц из ДНР и ЛНР.</w:t>
      </w:r>
    </w:p>
    <w:p w:rsidR="002D7AA2" w:rsidRDefault="002D7AA2" w:rsidP="00865B82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58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Указ вступает в силу со дня его подписания и подлежит официальному опубликованию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1D8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41D8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№1). </w:t>
      </w:r>
    </w:p>
    <w:p w:rsidR="002D7AA2" w:rsidRDefault="002D7AA2" w:rsidP="002D7AA2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данный Указ довести до сведения всех заинтересованных лиц и разместить на официальном информационном сайте  администрации в разделе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D7AA2" w:rsidRDefault="002D7AA2" w:rsidP="002D7AA2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–Приступаем к обсуждению второго 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04.03.2022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</w:t>
      </w:r>
      <w:r w:rsidRPr="002D7AA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 о  принимаемых  мерах  по  вакцинации населения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2D7AA2" w:rsidRDefault="002D7AA2" w:rsidP="002D7AA2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 который  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04.03.2022год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2D7AA2" w:rsidRDefault="002D7AA2" w:rsidP="002D7A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357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 взрослого населения по нашему  району около  10905чел. 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8625 человек, на сегодня привито 6734 или 78,1% (см. Приложение №</w:t>
      </w:r>
      <w:r w:rsidR="00334D4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="00334D4C">
        <w:rPr>
          <w:rFonts w:ascii="Times New Roman" w:hAnsi="Times New Roman" w:cs="Times New Roman"/>
          <w:sz w:val="28"/>
          <w:szCs w:val="28"/>
        </w:rPr>
        <w:t>. Люди не идут вакцинироваться. Многие имеет медицинский отвод по болезни на 6 месяцев.</w:t>
      </w:r>
    </w:p>
    <w:p w:rsidR="00334D4C" w:rsidRDefault="00334D4C" w:rsidP="002D7A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 наш район имеет  показатель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запболеванию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выше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среднеобластного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уровня.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еще 2 района   </w:t>
      </w:r>
      <w:r>
        <w:rPr>
          <w:rFonts w:ascii="Times New Roman" w:hAnsi="Times New Roman" w:cs="Times New Roman"/>
          <w:sz w:val="28"/>
          <w:szCs w:val="28"/>
        </w:rPr>
        <w:tab/>
        <w:t>«лидируют» по числу заболевших. Это плохо, считаю нужно ограничить проведение массовых  мероприятий и если их проводить, то только при соблюдении всех  мер  безопасности. Предлагаю  исключить из  программы проведения праздника «Проводы русской  зимы. Широкая  масленица» концертную программу, ритуал  сжигания чучела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спортивные  мероприятия,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коннно-спортивные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мероприятия и заменить из проведением ярмаркой  выходного дня , на которой будет реализовываться сельскохозяйственная продукция КФХ и ЛПХ. Максимально минимизировать присутствие детей на данном мероприятии.</w:t>
      </w:r>
    </w:p>
    <w:p w:rsidR="00334D4C" w:rsidRDefault="002D7AA2" w:rsidP="002D7A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Лекарства больным  помогают доставлять волонтеры. 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</w:p>
    <w:p w:rsidR="002D7AA2" w:rsidRDefault="002D7AA2" w:rsidP="002D7AA2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Свиридов О.М.:  Если вопросов, к  выступающему нет, приступаем  к обсуждению  третьего 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>Разное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2D7AA2" w:rsidRDefault="002D7AA2" w:rsidP="002D7AA2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</w:t>
      </w:r>
    </w:p>
    <w:p w:rsidR="002D7AA2" w:rsidRDefault="002D7AA2" w:rsidP="002D7A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Бахареву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О.А.,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которая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проинформировала о работе с населением, в части предупреждения  распространения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кодида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11326">
        <w:rPr>
          <w:rFonts w:ascii="Times New Roman" w:hAnsi="Times New Roman" w:cs="Times New Roman"/>
          <w:sz w:val="28"/>
          <w:szCs w:val="28"/>
        </w:rPr>
        <w:t>03.03</w:t>
      </w:r>
      <w:r>
        <w:rPr>
          <w:rFonts w:ascii="Times New Roman" w:hAnsi="Times New Roman" w:cs="Times New Roman"/>
          <w:sz w:val="28"/>
          <w:szCs w:val="28"/>
        </w:rPr>
        <w:t xml:space="preserve"> по району   5</w:t>
      </w:r>
      <w:r w:rsidR="00B1132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Вынесено  главой  администрации </w:t>
      </w:r>
      <w:r w:rsidR="00B11326">
        <w:rPr>
          <w:rFonts w:ascii="Times New Roman" w:hAnsi="Times New Roman" w:cs="Times New Roman"/>
          <w:sz w:val="28"/>
          <w:szCs w:val="28"/>
        </w:rPr>
        <w:t>51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Основные очаги, в которых выявлены заболевшие- с. Грачевка,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Старояшкино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 Александровка, </w:t>
      </w:r>
      <w:proofErr w:type="spellStart"/>
      <w:r w:rsidR="00B11326">
        <w:rPr>
          <w:rFonts w:ascii="Times New Roman" w:hAnsi="Times New Roman" w:cs="Times New Roman"/>
          <w:sz w:val="28"/>
          <w:szCs w:val="28"/>
        </w:rPr>
        <w:t>Русскоигнашкино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1132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B11326">
        <w:rPr>
          <w:rFonts w:ascii="Times New Roman" w:hAnsi="Times New Roman" w:cs="Times New Roman"/>
          <w:sz w:val="28"/>
          <w:szCs w:val="28"/>
        </w:rPr>
        <w:t>облесный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 </w:t>
      </w:r>
      <w:r w:rsidR="00B11326">
        <w:rPr>
          <w:rFonts w:ascii="Times New Roman" w:hAnsi="Times New Roman" w:cs="Times New Roman"/>
          <w:sz w:val="28"/>
          <w:szCs w:val="28"/>
        </w:rPr>
        <w:t>Новоникольское</w:t>
      </w:r>
      <w:r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B11326">
        <w:rPr>
          <w:rFonts w:ascii="Times New Roman" w:hAnsi="Times New Roman" w:cs="Times New Roman"/>
          <w:sz w:val="28"/>
          <w:szCs w:val="28"/>
        </w:rPr>
        <w:t>Таллы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(см. Приложение №2</w:t>
      </w:r>
      <w:r w:rsidR="00B11326">
        <w:rPr>
          <w:rFonts w:ascii="Times New Roman" w:hAnsi="Times New Roman" w:cs="Times New Roman"/>
          <w:sz w:val="28"/>
          <w:szCs w:val="28"/>
        </w:rPr>
        <w:t>.0-2.2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D7AA2" w:rsidRDefault="002D7AA2" w:rsidP="002D7AA2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proofErr w:type="spellStart"/>
      <w:r>
        <w:rPr>
          <w:bCs/>
        </w:rPr>
        <w:t>Гревцова</w:t>
      </w:r>
      <w:proofErr w:type="spellEnd"/>
      <w:r>
        <w:rPr>
          <w:bCs/>
        </w:rPr>
        <w:t xml:space="preserve"> Н.В., </w:t>
      </w:r>
      <w:proofErr w:type="gramStart"/>
      <w:r>
        <w:rPr>
          <w:bCs/>
        </w:rPr>
        <w:t>которая</w:t>
      </w:r>
      <w:proofErr w:type="gramEnd"/>
      <w:r>
        <w:rPr>
          <w:bCs/>
        </w:rPr>
        <w:t xml:space="preserve"> проинформировала  о количестве заболевших по образовательным  учреждениям.</w:t>
      </w:r>
    </w:p>
    <w:p w:rsidR="002D7AA2" w:rsidRDefault="002D7AA2" w:rsidP="002D7AA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Джалиева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М.Н., который проинформировал об итогах  рейдовых  мероприятий  по рейсовым автобусам по муниципальным маршрутам   и автовокзалу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Протоколов по ст. 20.6.1 составлено 31</w:t>
      </w:r>
      <w:r w:rsidR="00B11326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>, в том числе полиция- 31</w:t>
      </w:r>
      <w:r w:rsidR="00B11326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(см. Приложение№</w:t>
      </w:r>
      <w:r w:rsidR="00B11326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AA2" w:rsidRDefault="002D7AA2" w:rsidP="002D7AA2">
      <w:pPr>
        <w:spacing w:after="0" w:line="240" w:lineRule="auto"/>
        <w:ind w:firstLine="426"/>
        <w:jc w:val="both"/>
        <w:rPr>
          <w:bCs/>
        </w:rPr>
      </w:pPr>
      <w:r>
        <w:rPr>
          <w:rFonts w:ascii="Times New Roman" w:eastAsia="Times New Roman" w:hAnsi="Times New Roman"/>
          <w:sz w:val="28"/>
          <w:szCs w:val="28"/>
        </w:rPr>
        <w:t>Сегодня  нужно утвердить график совместных  рейдовых  мероприятий  на март 2022 года. Проект принят большинством голосов (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см</w:t>
      </w:r>
      <w:proofErr w:type="gramEnd"/>
      <w:r>
        <w:rPr>
          <w:rFonts w:ascii="Times New Roman" w:eastAsia="Times New Roman" w:hAnsi="Times New Roman"/>
          <w:sz w:val="28"/>
          <w:szCs w:val="28"/>
        </w:rPr>
        <w:t>. Приложение №4).</w:t>
      </w:r>
    </w:p>
    <w:p w:rsidR="002D7AA2" w:rsidRDefault="002D7AA2" w:rsidP="002D7AA2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</w:t>
      </w:r>
      <w:r>
        <w:rPr>
          <w:bCs/>
        </w:rPr>
        <w:lastRenderedPageBreak/>
        <w:t xml:space="preserve">Есть замечания по проекту  решения? Замечаний не поступило. Решение принято. </w:t>
      </w:r>
    </w:p>
    <w:p w:rsidR="002D7AA2" w:rsidRDefault="002D7AA2" w:rsidP="002D7AA2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О времени и месте   проведения  очередного  заседания  штаба вам будет сообщено дополнительно, предположительная дата  заседания  1</w:t>
      </w:r>
      <w:r w:rsidR="00B11326">
        <w:rPr>
          <w:bCs/>
        </w:rPr>
        <w:t>1</w:t>
      </w:r>
      <w:r>
        <w:rPr>
          <w:bCs/>
        </w:rPr>
        <w:t>.0</w:t>
      </w:r>
      <w:r w:rsidR="00B11326">
        <w:rPr>
          <w:bCs/>
        </w:rPr>
        <w:t>3</w:t>
      </w:r>
      <w:r>
        <w:rPr>
          <w:bCs/>
        </w:rPr>
        <w:t xml:space="preserve">.2022г.   </w:t>
      </w:r>
    </w:p>
    <w:p w:rsidR="002D7AA2" w:rsidRDefault="002D7AA2" w:rsidP="002D7AA2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РЕШЕНИЕ  ШТАБА: </w:t>
      </w:r>
    </w:p>
    <w:p w:rsidR="002D7AA2" w:rsidRDefault="002D7AA2" w:rsidP="002D7AA2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1.Информацию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2D7AA2" w:rsidRDefault="002D7AA2" w:rsidP="002D7AA2">
      <w:pPr>
        <w:tabs>
          <w:tab w:val="left" w:pos="0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Продолжить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2D7AA2" w:rsidRDefault="00B11326" w:rsidP="002D7AA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D7AA2">
        <w:rPr>
          <w:rFonts w:ascii="Times New Roman" w:hAnsi="Times New Roman" w:cs="Times New Roman"/>
          <w:sz w:val="28"/>
          <w:szCs w:val="28"/>
        </w:rPr>
        <w:t xml:space="preserve">. Продолжить практику проведения рейдовых мероприятий </w:t>
      </w:r>
      <w:proofErr w:type="gramStart"/>
      <w:r w:rsidR="002D7AA2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2D7AA2">
        <w:rPr>
          <w:rFonts w:ascii="Times New Roman" w:hAnsi="Times New Roman" w:cs="Times New Roman"/>
          <w:sz w:val="28"/>
          <w:szCs w:val="28"/>
        </w:rPr>
        <w:t xml:space="preserve"> утвержденного  графика совместно с уполномоченными лицами, полицией, членами ДНД и казаками, обратив особое  внимание на  объекты  общественного питания и  общественный  транспорт (</w:t>
      </w:r>
      <w:proofErr w:type="spellStart"/>
      <w:r w:rsidR="002D7AA2"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 w:rsidR="002D7AA2">
        <w:rPr>
          <w:rFonts w:ascii="Times New Roman" w:hAnsi="Times New Roman" w:cs="Times New Roman"/>
          <w:sz w:val="28"/>
          <w:szCs w:val="28"/>
        </w:rPr>
        <w:t xml:space="preserve"> Ю.П., </w:t>
      </w:r>
      <w:proofErr w:type="spellStart"/>
      <w:r w:rsidR="002D7AA2">
        <w:rPr>
          <w:rFonts w:ascii="Times New Roman" w:hAnsi="Times New Roman" w:cs="Times New Roman"/>
          <w:sz w:val="28"/>
          <w:szCs w:val="28"/>
        </w:rPr>
        <w:t>Джалиев</w:t>
      </w:r>
      <w:proofErr w:type="spellEnd"/>
      <w:r w:rsidR="002D7AA2">
        <w:rPr>
          <w:rFonts w:ascii="Times New Roman" w:hAnsi="Times New Roman" w:cs="Times New Roman"/>
          <w:sz w:val="28"/>
          <w:szCs w:val="28"/>
        </w:rPr>
        <w:t xml:space="preserve"> М.Н., </w:t>
      </w:r>
      <w:proofErr w:type="spellStart"/>
      <w:r w:rsidR="002D7AA2">
        <w:rPr>
          <w:rFonts w:ascii="Times New Roman" w:hAnsi="Times New Roman" w:cs="Times New Roman"/>
          <w:sz w:val="28"/>
          <w:szCs w:val="28"/>
        </w:rPr>
        <w:t>Матыцин</w:t>
      </w:r>
      <w:proofErr w:type="spellEnd"/>
      <w:r w:rsidR="002D7AA2">
        <w:rPr>
          <w:rFonts w:ascii="Times New Roman" w:hAnsi="Times New Roman" w:cs="Times New Roman"/>
          <w:sz w:val="28"/>
          <w:szCs w:val="28"/>
        </w:rPr>
        <w:t xml:space="preserve"> В.В., Антонова Л.И.).</w:t>
      </w:r>
    </w:p>
    <w:p w:rsidR="00B11326" w:rsidRDefault="00B11326" w:rsidP="002D7AA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Изменить формат проведения праздника «Проводы русской  зимы. Широкая  масленица»  исключив   ранее заявленную  концертную программу, ритуал  сжигания чучела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спортивные  мероприятия,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коннно-спортивные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мероприятия и заменить на  проведение ярмарки  выходного дня , на которой будет реализовываться сельскохозяйственная продукция КФХ и ЛПХ максимально минимизировать присутствие детей на данном мероприятии</w:t>
      </w:r>
      <w:r w:rsidR="009515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(Спиридонов С.В., </w:t>
      </w:r>
      <w:r w:rsidR="009515A9">
        <w:rPr>
          <w:rFonts w:ascii="Times New Roman" w:hAnsi="Times New Roman" w:cs="Times New Roman"/>
          <w:sz w:val="28"/>
          <w:szCs w:val="28"/>
        </w:rPr>
        <w:t xml:space="preserve">Антонова Л.И.,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Матыцин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В.В.)</w:t>
      </w:r>
    </w:p>
    <w:p w:rsidR="002D7AA2" w:rsidRDefault="002D7AA2" w:rsidP="002D7AA2">
      <w:pPr>
        <w:tabs>
          <w:tab w:val="left" w:pos="0"/>
        </w:tabs>
        <w:spacing w:after="0" w:line="240" w:lineRule="auto"/>
        <w:ind w:firstLine="851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Провести очередное заседание районного штаба по не распространению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инфекции  05.03.2022г (начальник  штаба</w:t>
      </w:r>
      <w:r>
        <w:rPr>
          <w:bCs/>
          <w:sz w:val="28"/>
          <w:szCs w:val="28"/>
        </w:rPr>
        <w:t>).</w:t>
      </w:r>
    </w:p>
    <w:p w:rsidR="002D7AA2" w:rsidRDefault="002D7AA2" w:rsidP="002D7AA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6.Главам сельских поселений:</w:t>
      </w:r>
    </w:p>
    <w:p w:rsidR="002D7AA2" w:rsidRDefault="002D7AA2" w:rsidP="002D7AA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6.1.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мест массового пребывания, торговых  объектов и общественного транспорта.</w:t>
      </w:r>
    </w:p>
    <w:p w:rsidR="002D7AA2" w:rsidRDefault="002D7AA2" w:rsidP="002D7AA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6.2. Своевременно вручать  постановления главы  администрации района  по карантину, заболевшим новой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инфекцией  лицам и членам их  семей и осуществлять совместно с органами полиции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соблюдением карантинного режима.</w:t>
      </w:r>
    </w:p>
    <w:p w:rsidR="002D7AA2" w:rsidRDefault="002D7AA2" w:rsidP="002D7AA2">
      <w:pPr>
        <w:pStyle w:val="20"/>
        <w:shd w:val="clear" w:color="auto" w:fill="auto"/>
        <w:tabs>
          <w:tab w:val="left" w:pos="0"/>
        </w:tabs>
        <w:spacing w:after="0" w:line="240" w:lineRule="auto"/>
        <w:ind w:firstLine="426"/>
      </w:pPr>
    </w:p>
    <w:p w:rsidR="002D7AA2" w:rsidRDefault="002D7AA2" w:rsidP="002D7AA2">
      <w:pPr>
        <w:pStyle w:val="20"/>
        <w:shd w:val="clear" w:color="auto" w:fill="auto"/>
        <w:tabs>
          <w:tab w:val="left" w:pos="0"/>
        </w:tabs>
        <w:spacing w:after="0" w:line="240" w:lineRule="auto"/>
        <w:ind w:firstLine="426"/>
      </w:pP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2D7AA2" w:rsidTr="002D7AA2">
        <w:trPr>
          <w:trHeight w:val="1841"/>
        </w:trPr>
        <w:tc>
          <w:tcPr>
            <w:tcW w:w="6277" w:type="dxa"/>
          </w:tcPr>
          <w:p w:rsidR="002D7AA2" w:rsidRDefault="002D7AA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2D7AA2" w:rsidRDefault="002D7A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2D7AA2" w:rsidRDefault="002D7AA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 глава  района </w:t>
            </w:r>
          </w:p>
        </w:tc>
        <w:tc>
          <w:tcPr>
            <w:tcW w:w="2738" w:type="dxa"/>
          </w:tcPr>
          <w:p w:rsidR="002D7AA2" w:rsidRDefault="002D7AA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2D7AA2" w:rsidRDefault="002D7AA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2D7AA2" w:rsidRDefault="002D7AA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 Свиридов</w:t>
            </w:r>
          </w:p>
        </w:tc>
      </w:tr>
      <w:tr w:rsidR="002D7AA2" w:rsidTr="002D7AA2">
        <w:tc>
          <w:tcPr>
            <w:tcW w:w="6277" w:type="dxa"/>
            <w:hideMark/>
          </w:tcPr>
          <w:p w:rsidR="002D7AA2" w:rsidRDefault="002D7AA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2D7AA2" w:rsidRDefault="002D7AA2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  <w:hideMark/>
          </w:tcPr>
          <w:p w:rsidR="002D7AA2" w:rsidRDefault="002D7AA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</w:t>
            </w:r>
          </w:p>
          <w:p w:rsidR="002D7AA2" w:rsidRDefault="002D7AA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5C1FCB" w:rsidRDefault="005C1FCB"/>
    <w:sectPr w:rsidR="005C1FCB" w:rsidSect="009515A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7AA2"/>
    <w:rsid w:val="000B5098"/>
    <w:rsid w:val="002D7AA2"/>
    <w:rsid w:val="00334D4C"/>
    <w:rsid w:val="004A3575"/>
    <w:rsid w:val="005C1FCB"/>
    <w:rsid w:val="00865B82"/>
    <w:rsid w:val="009515A9"/>
    <w:rsid w:val="00B11326"/>
    <w:rsid w:val="00BB33EE"/>
    <w:rsid w:val="00C632B1"/>
    <w:rsid w:val="00D739AE"/>
    <w:rsid w:val="00E62C45"/>
    <w:rsid w:val="00F41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D7AA2"/>
    <w:pPr>
      <w:ind w:left="720"/>
      <w:contextualSpacing/>
    </w:pPr>
  </w:style>
  <w:style w:type="character" w:customStyle="1" w:styleId="2">
    <w:name w:val="Основной текст (2)_"/>
    <w:basedOn w:val="a0"/>
    <w:link w:val="20"/>
    <w:semiHidden/>
    <w:locked/>
    <w:rsid w:val="002D7AA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2D7AA2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2D7A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5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g.ru/2020/03/17/orenburg-ukaz112-reg-do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4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8</cp:revision>
  <dcterms:created xsi:type="dcterms:W3CDTF">2022-03-01T15:09:00Z</dcterms:created>
  <dcterms:modified xsi:type="dcterms:W3CDTF">2022-03-02T11:55:00Z</dcterms:modified>
</cp:coreProperties>
</file>